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95" w:rsidRPr="008424E5" w:rsidRDefault="008424E5" w:rsidP="008424E5">
      <w:pPr>
        <w:pStyle w:val="NoSpacing"/>
        <w:jc w:val="center"/>
        <w:rPr>
          <w:sz w:val="48"/>
          <w:szCs w:val="48"/>
        </w:rPr>
      </w:pPr>
      <w:r w:rsidRPr="008424E5">
        <w:rPr>
          <w:sz w:val="48"/>
          <w:szCs w:val="48"/>
        </w:rPr>
        <w:t>Pack Your Wagon</w:t>
      </w:r>
    </w:p>
    <w:p w:rsidR="008424E5" w:rsidRPr="008424E5" w:rsidRDefault="008424E5" w:rsidP="008424E5">
      <w:pPr>
        <w:pStyle w:val="NoSpacing"/>
        <w:jc w:val="center"/>
        <w:rPr>
          <w:i/>
          <w:sz w:val="36"/>
          <w:szCs w:val="36"/>
        </w:rPr>
      </w:pPr>
      <w:r w:rsidRPr="008424E5">
        <w:rPr>
          <w:i/>
          <w:sz w:val="36"/>
          <w:szCs w:val="36"/>
        </w:rPr>
        <w:t>People on the Move</w:t>
      </w:r>
    </w:p>
    <w:p w:rsidR="008424E5" w:rsidRPr="000B3986" w:rsidRDefault="000B3986" w:rsidP="000B3986">
      <w:pPr>
        <w:pStyle w:val="NoSpacing"/>
        <w:jc w:val="center"/>
        <w:rPr>
          <w:sz w:val="28"/>
          <w:szCs w:val="28"/>
        </w:rPr>
      </w:pPr>
      <w:r w:rsidRPr="000B3986">
        <w:rPr>
          <w:sz w:val="28"/>
          <w:szCs w:val="28"/>
        </w:rPr>
        <w:t>Information Sheet</w:t>
      </w:r>
    </w:p>
    <w:p w:rsidR="008424E5" w:rsidRDefault="008424E5" w:rsidP="008424E5">
      <w:pPr>
        <w:pStyle w:val="NoSpacing"/>
      </w:pPr>
    </w:p>
    <w:p w:rsidR="002B6C0C" w:rsidRDefault="008424E5" w:rsidP="008424E5">
      <w:pPr>
        <w:pStyle w:val="NoSpacing"/>
      </w:pPr>
      <w:r>
        <w:t>Pack Your Wagon</w:t>
      </w:r>
    </w:p>
    <w:p w:rsidR="002B6C0C" w:rsidRDefault="008424E5" w:rsidP="008424E5">
      <w:pPr>
        <w:pStyle w:val="NoSpacing"/>
      </w:pPr>
      <w:r>
        <w:t xml:space="preserve">Mapping Your Way </w:t>
      </w:r>
    </w:p>
    <w:p w:rsidR="002B6C0C" w:rsidRDefault="002B6C0C" w:rsidP="008424E5">
      <w:pPr>
        <w:pStyle w:val="NoSpacing"/>
        <w:pBdr>
          <w:bottom w:val="single" w:sz="12" w:space="1" w:color="auto"/>
        </w:pBdr>
      </w:pPr>
      <w:r>
        <w:t>Designing Home</w:t>
      </w:r>
    </w:p>
    <w:p w:rsidR="00AA678B" w:rsidRDefault="00AA678B" w:rsidP="008424E5">
      <w:pPr>
        <w:pStyle w:val="NoSpacing"/>
      </w:pPr>
      <w:r>
        <w:t>For: 3</w:t>
      </w:r>
      <w:r w:rsidRPr="00AA678B">
        <w:rPr>
          <w:vertAlign w:val="superscript"/>
        </w:rPr>
        <w:t>rd</w:t>
      </w:r>
      <w:r>
        <w:t xml:space="preserve"> – 4</w:t>
      </w:r>
      <w:r w:rsidRPr="00AA678B">
        <w:rPr>
          <w:vertAlign w:val="superscript"/>
        </w:rPr>
        <w:t>th</w:t>
      </w:r>
      <w:r>
        <w:t xml:space="preserve"> graders</w:t>
      </w:r>
    </w:p>
    <w:p w:rsidR="00AA678B" w:rsidRDefault="00AA678B" w:rsidP="008424E5">
      <w:pPr>
        <w:pStyle w:val="NoSpacing"/>
      </w:pPr>
      <w:r>
        <w:t>Curriculum Connection: Connects to social studies focus content of communities &amp; local history, and on 4</w:t>
      </w:r>
      <w:r w:rsidRPr="00AA678B">
        <w:rPr>
          <w:vertAlign w:val="superscript"/>
        </w:rPr>
        <w:t>th</w:t>
      </w:r>
      <w:r>
        <w:t xml:space="preserve"> grade geography map skills. </w:t>
      </w:r>
      <w:r w:rsidR="00DD1D22">
        <w:t>Kansas History, Government &amp; So</w:t>
      </w:r>
      <w:r>
        <w:t>cial Studies</w:t>
      </w:r>
      <w:r w:rsidR="00DD1D22">
        <w:t xml:space="preserve"> </w:t>
      </w:r>
      <w:r>
        <w:t>Standards: 1.1; 3.1.</w:t>
      </w:r>
      <w:r w:rsidR="005755A1">
        <w:t xml:space="preserve"> </w:t>
      </w:r>
      <w:proofErr w:type="gramStart"/>
      <w:r w:rsidR="00DD1D22">
        <w:t xml:space="preserve">English Language Arts </w:t>
      </w:r>
      <w:r w:rsidR="005755A1">
        <w:t>Standards: SL.3.1; SL.4.1.</w:t>
      </w:r>
      <w:proofErr w:type="gramEnd"/>
    </w:p>
    <w:p w:rsidR="00AA678B" w:rsidRPr="00AA678B" w:rsidRDefault="00AA678B" w:rsidP="008424E5">
      <w:pPr>
        <w:pStyle w:val="NoSpacing"/>
      </w:pPr>
    </w:p>
    <w:p w:rsidR="002B6C0C" w:rsidRDefault="002B6C0C" w:rsidP="008424E5">
      <w:pPr>
        <w:pStyle w:val="NoSpacing"/>
        <w:rPr>
          <w:b/>
          <w:sz w:val="28"/>
          <w:szCs w:val="28"/>
        </w:rPr>
      </w:pPr>
      <w:r w:rsidRPr="001A59E5">
        <w:rPr>
          <w:b/>
          <w:sz w:val="28"/>
          <w:szCs w:val="28"/>
        </w:rPr>
        <w:t>Pack Your Wagon</w:t>
      </w:r>
    </w:p>
    <w:p w:rsidR="00726BC1" w:rsidRDefault="001A445D" w:rsidP="008424E5">
      <w:pPr>
        <w:pStyle w:val="NoSpacing"/>
        <w:rPr>
          <w:b/>
          <w:sz w:val="28"/>
          <w:szCs w:val="28"/>
        </w:rPr>
      </w:pPr>
      <w:r>
        <w:rPr>
          <w:b/>
          <w:noProof/>
          <w:sz w:val="28"/>
          <w:szCs w:val="28"/>
        </w:rPr>
        <mc:AlternateContent>
          <mc:Choice Requires="wpg">
            <w:drawing>
              <wp:anchor distT="0" distB="0" distL="114300" distR="114300" simplePos="0" relativeHeight="251662336" behindDoc="0" locked="0" layoutInCell="1" allowOverlap="1">
                <wp:simplePos x="0" y="0"/>
                <wp:positionH relativeFrom="column">
                  <wp:posOffset>-22860</wp:posOffset>
                </wp:positionH>
                <wp:positionV relativeFrom="paragraph">
                  <wp:posOffset>166370</wp:posOffset>
                </wp:positionV>
                <wp:extent cx="6583680" cy="1135380"/>
                <wp:effectExtent l="57150" t="19050" r="83820" b="121920"/>
                <wp:wrapNone/>
                <wp:docPr id="17" name="Group 17"/>
                <wp:cNvGraphicFramePr/>
                <a:graphic xmlns:a="http://schemas.openxmlformats.org/drawingml/2006/main">
                  <a:graphicData uri="http://schemas.microsoft.com/office/word/2010/wordprocessingGroup">
                    <wpg:wgp>
                      <wpg:cNvGrpSpPr/>
                      <wpg:grpSpPr>
                        <a:xfrm>
                          <a:off x="0" y="0"/>
                          <a:ext cx="6583680" cy="1135380"/>
                          <a:chOff x="0" y="0"/>
                          <a:chExt cx="6583680" cy="998220"/>
                        </a:xfrm>
                      </wpg:grpSpPr>
                      <wps:wsp>
                        <wps:cNvPr id="7" name="Text Box 2"/>
                        <wps:cNvSpPr txBox="1">
                          <a:spLocks noChangeArrowheads="1"/>
                        </wps:cNvSpPr>
                        <wps:spPr bwMode="auto">
                          <a:xfrm>
                            <a:off x="0" y="0"/>
                            <a:ext cx="3291840" cy="998220"/>
                          </a:xfrm>
                          <a:prstGeom prst="rect">
                            <a:avLst/>
                          </a:prstGeom>
                          <a:solidFill>
                            <a:srgbClr val="FFFFFF"/>
                          </a:solidFill>
                          <a:ln w="6350">
                            <a:solidFill>
                              <a:srgbClr val="000000"/>
                            </a:solidFill>
                            <a:miter lim="800000"/>
                            <a:headEnd/>
                            <a:tailEnd/>
                          </a:ln>
                          <a:effectLst>
                            <a:outerShdw blurRad="50800" dist="38100" dir="5400000" algn="t" rotWithShape="0">
                              <a:prstClr val="black">
                                <a:alpha val="40000"/>
                              </a:prstClr>
                            </a:outerShdw>
                          </a:effectLst>
                        </wps:spPr>
                        <wps:txbx>
                          <w:txbxContent>
                            <w:p w:rsidR="001A445D" w:rsidRDefault="00791566" w:rsidP="001A445D">
                              <w:pPr>
                                <w:pStyle w:val="NoSpacing"/>
                              </w:pPr>
                              <w:r>
                                <w:t>Objectives:</w:t>
                              </w:r>
                              <w:r w:rsidR="0067436C">
                                <w:t xml:space="preserve"> </w:t>
                              </w:r>
                            </w:p>
                            <w:p w:rsidR="001A445D" w:rsidRDefault="001A445D" w:rsidP="001A445D">
                              <w:pPr>
                                <w:pStyle w:val="NoSpacing"/>
                                <w:numPr>
                                  <w:ilvl w:val="0"/>
                                  <w:numId w:val="2"/>
                                </w:numPr>
                                <w:ind w:left="180" w:hanging="180"/>
                              </w:pPr>
                              <w:r>
                                <w:t xml:space="preserve">Increase understanding of the accomplishments and significance of community and Kansas history through daily life activities of early settlers. </w:t>
                              </w:r>
                            </w:p>
                            <w:p w:rsidR="001A445D" w:rsidRDefault="001A445D" w:rsidP="001A445D">
                              <w:pPr>
                                <w:pStyle w:val="NoSpacing"/>
                                <w:numPr>
                                  <w:ilvl w:val="0"/>
                                  <w:numId w:val="2"/>
                                </w:numPr>
                                <w:ind w:left="180" w:hanging="180"/>
                              </w:pPr>
                              <w:r>
                                <w:t xml:space="preserve">Connect past experiences to the present through </w:t>
                              </w:r>
                              <w:r w:rsidR="00F757F8">
                                <w:t>critical thinking.</w:t>
                              </w:r>
                            </w:p>
                            <w:p w:rsidR="001A445D" w:rsidRDefault="001A445D">
                              <w:pPr>
                                <w:pStyle w:val="NoSpacing"/>
                                <w:numPr>
                                  <w:ilvl w:val="0"/>
                                  <w:numId w:val="1"/>
                                </w:numPr>
                                <w:tabs>
                                  <w:tab w:val="left" w:pos="180"/>
                                  <w:tab w:val="left" w:pos="540"/>
                                </w:tabs>
                                <w:ind w:left="180" w:hanging="180"/>
                              </w:pPr>
                            </w:p>
                          </w:txbxContent>
                        </wps:txbx>
                        <wps:bodyPr rot="0" vert="horz" wrap="square" lIns="91440" tIns="45720" rIns="91440" bIns="45720" anchor="t" anchorCtr="0">
                          <a:noAutofit/>
                        </wps:bodyPr>
                      </wps:wsp>
                      <wps:wsp>
                        <wps:cNvPr id="8" name="Text Box 2"/>
                        <wps:cNvSpPr txBox="1">
                          <a:spLocks noChangeArrowheads="1"/>
                        </wps:cNvSpPr>
                        <wps:spPr bwMode="auto">
                          <a:xfrm>
                            <a:off x="3291840" y="0"/>
                            <a:ext cx="3291840" cy="998220"/>
                          </a:xfrm>
                          <a:prstGeom prst="rect">
                            <a:avLst/>
                          </a:prstGeom>
                          <a:solidFill>
                            <a:srgbClr val="FFFFFF"/>
                          </a:solidFill>
                          <a:ln w="6350">
                            <a:solidFill>
                              <a:srgbClr val="000000"/>
                            </a:solidFill>
                            <a:miter lim="800000"/>
                            <a:headEnd/>
                            <a:tailEnd/>
                          </a:ln>
                          <a:effectLst>
                            <a:outerShdw blurRad="50800" dist="38100" dir="5400000" algn="t" rotWithShape="0">
                              <a:prstClr val="black">
                                <a:alpha val="40000"/>
                              </a:prstClr>
                            </a:outerShdw>
                          </a:effectLst>
                        </wps:spPr>
                        <wps:txbx>
                          <w:txbxContent>
                            <w:p w:rsidR="00791566" w:rsidRDefault="00791566" w:rsidP="00726BC1">
                              <w:pPr>
                                <w:pStyle w:val="NoSpacing"/>
                              </w:pPr>
                              <w:r>
                                <w:t>Outcomes:</w:t>
                              </w:r>
                              <w:r w:rsidR="0067436C">
                                <w:t xml:space="preserve"> Students will:</w:t>
                              </w:r>
                            </w:p>
                            <w:p w:rsidR="001A445D" w:rsidRDefault="001A445D" w:rsidP="00726BC1">
                              <w:pPr>
                                <w:pStyle w:val="NoSpacing"/>
                                <w:numPr>
                                  <w:ilvl w:val="0"/>
                                  <w:numId w:val="1"/>
                                </w:numPr>
                                <w:tabs>
                                  <w:tab w:val="left" w:pos="180"/>
                                </w:tabs>
                                <w:ind w:left="180" w:hanging="180"/>
                              </w:pPr>
                              <w:r>
                                <w:t xml:space="preserve">Collaborate and communicate using listening and persuasion skills. </w:t>
                              </w:r>
                            </w:p>
                            <w:p w:rsidR="00791566" w:rsidRDefault="001A445D" w:rsidP="001A445D">
                              <w:pPr>
                                <w:pStyle w:val="NoSpacing"/>
                                <w:numPr>
                                  <w:ilvl w:val="0"/>
                                  <w:numId w:val="1"/>
                                </w:numPr>
                                <w:tabs>
                                  <w:tab w:val="left" w:pos="180"/>
                                </w:tabs>
                                <w:ind w:left="180" w:hanging="180"/>
                              </w:pPr>
                              <w:r>
                                <w:t xml:space="preserve">Analyze and evaluate available items – then use critical decision-making skills to pack their wagon for survival.  </w:t>
                              </w:r>
                            </w:p>
                            <w:p w:rsidR="00791566" w:rsidRDefault="00791566"/>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7" o:spid="_x0000_s1026" style="position:absolute;margin-left:-1.8pt;margin-top:13.1pt;width:518.4pt;height:89.4pt;z-index:251662336;mso-height-relative:margin" coordsize="65836,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cd+wIAAJ4JAAAOAAAAZHJzL2Uyb0RvYy54bWzsVttu1DAQfUfiHyy/02z20u5GzValNyEV&#10;qGgRz47jJFYdO9jeJuXrGU/S7KotEipCgMQ+ZD2xfTznzCU+POpqRe6EddLolMZ7E0qE5iaXukzp&#10;55vzN0tKnGc6Z8pokdJ74ejR+vWrw7ZJxNRURuXCEgDRLmmblFbeN0kUOV6Jmrk90wgNk4WxNfNg&#10;2jLKLWsBvVbRdDLZj1pj88YaLpyDt6f9JF0jflEI7j8WhROeqJSCbx6fFp9ZeEbrQ5aUljWV5IMb&#10;7AVe1ExqOHSEOmWekY2VT6Bqya1xpvB73NSRKQrJBXIANvHkEZsLazYNcimTtmxGmUDaRzq9GJZ/&#10;uLuyROYQuwNKNKshRngsARvEaZsygTUXtrluruzwouytwLcrbB3+gQnpUNb7UVbRecLh5f5iOdtf&#10;gvoc5uJ4tpiBgcLzCqLzZB+vzp7buVotp1PcGD2cGwX3Rm/aBnLIbWVyvybTdcUageq7IMEg06jS&#10;TaD31nRk2uuEi4JIxHfwGphiQrjm0vBbR7Q5qZguxbG1pq0Ey8G7OOwEDuPWoLdLXADJ2vcmh2Cw&#10;jTcI9DNKz6areDkflH5GL5Y01vkLYWoSBim1UCCIzu4unQ/ebJeEsDqjZH4ulULDltmJsuSOQTGd&#10;4w8JPFqmNGkh6LPFpBfghxAT/D0HUUsPXUHJOqXLcRFLgmxnOsfU8UyqfgwuKx38E1jvwAMTcgMQ&#10;11Xekkxt7CcGGb6YABgluQzMZ8u4N6AZLOb9IYSpErqYp8Qa/0X6ClMg5HNADIqN9DPF+G2vnGoq&#10;1muCMAOfYTUqah58QWvHTYx9CHcfeN9lHZALOZCZ/B6yAPzAooIOC4PK2G+UtNCtUuq+bpgVlKh3&#10;GjJpFc9D2D0a88UB1AmxuzPZ7gzTHKCQaD888dgSA0ttjiHjConJsPVkyFMor96/315n8N3ou9Ef&#10;rrOxpJ72tXEq9LX/1fYvVlv/5Qslu031v7Po8FMHlwBsIcOFJdwydm0s0u21av0dAAD//wMAUEsD&#10;BBQABgAIAAAAIQCnEhXT4AAAAAoBAAAPAAAAZHJzL2Rvd25yZXYueG1sTI9Ba4NAEIXvhf6HZQq9&#10;JbsqkWJdQwhtT6HQJFB6m+hEJe6uuBs1/76TU3ubmfd48718PZtOjDT41lkN0VKBIFu6qrW1huPh&#10;ffECwge0FXbOkoYbeVgXjw85ZpWb7BeN+1ALDrE+Qw1NCH0mpS8bMuiXrifL2tkNBgOvQy2rAScO&#10;N52MlUqlwdbyhwZ72jZUXvZXo+FjwmmTRG/j7nLe3n4Oq8/vXURaPz/Nm1cQgebwZ4Y7PqNDwUwn&#10;d7WVF52GRZKyU0OcxiDuukoSnk58USsFssjl/wrFLwAAAP//AwBQSwECLQAUAAYACAAAACEAtoM4&#10;kv4AAADhAQAAEwAAAAAAAAAAAAAAAAAAAAAAW0NvbnRlbnRfVHlwZXNdLnhtbFBLAQItABQABgAI&#10;AAAAIQA4/SH/1gAAAJQBAAALAAAAAAAAAAAAAAAAAC8BAABfcmVscy8ucmVsc1BLAQItABQABgAI&#10;AAAAIQDhw8cd+wIAAJ4JAAAOAAAAAAAAAAAAAAAAAC4CAABkcnMvZTJvRG9jLnhtbFBLAQItABQA&#10;BgAIAAAAIQCnEhXT4AAAAAoBAAAPAAAAAAAAAAAAAAAAAFUFAABkcnMvZG93bnJldi54bWxQSwUG&#10;AAAAAAQABADzAAAAYgYAAAAA&#10;">
                <v:shapetype id="_x0000_t202" coordsize="21600,21600" o:spt="202" path="m,l,21600r21600,l21600,xe">
                  <v:stroke joinstyle="miter"/>
                  <v:path gradientshapeok="t" o:connecttype="rect"/>
                </v:shapetype>
                <v:shape id="Text Box 2" o:spid="_x0000_s1027" type="#_x0000_t202" style="position:absolute;width:32918;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1un8QA&#10;AADaAAAADwAAAGRycy9kb3ducmV2LnhtbESPQWvCQBSE70L/w/IEL1I3LWhr6ipWELx4MAr1+Jp9&#10;JsHs27C7mvjvXUHwOMzMN8xs0ZlaXMn5yrKCj1ECgji3uuJCwWG/fv8G4QOyxtoyKbiRh8X8rTfD&#10;VNuWd3TNQiEihH2KCsoQmlRKn5dk0I9sQxy9k3UGQ5SukNphG+Gmlp9JMpEGK44LJTa0Kik/Zxej&#10;oK05+z9O9+7wu1qOd9v1Zfh3Gio16HfLHxCBuvAKP9sbreALHlfi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9bp/EAAAA2gAAAA8AAAAAAAAAAAAAAAAAmAIAAGRycy9k&#10;b3ducmV2LnhtbFBLBQYAAAAABAAEAPUAAACJAwAAAAA=&#10;" strokeweight=".5pt">
                  <v:shadow on="t" color="black" opacity="26214f" origin=",-.5" offset="0,3pt"/>
                  <v:textbox>
                    <w:txbxContent>
                      <w:p w:rsidR="001A445D" w:rsidRDefault="00791566" w:rsidP="001A445D">
                        <w:pPr>
                          <w:pStyle w:val="NoSpacing"/>
                        </w:pPr>
                        <w:r>
                          <w:t>Objectives:</w:t>
                        </w:r>
                        <w:r w:rsidR="0067436C">
                          <w:t xml:space="preserve"> </w:t>
                        </w:r>
                      </w:p>
                      <w:p w:rsidR="001A445D" w:rsidRDefault="001A445D" w:rsidP="001A445D">
                        <w:pPr>
                          <w:pStyle w:val="NoSpacing"/>
                          <w:numPr>
                            <w:ilvl w:val="0"/>
                            <w:numId w:val="2"/>
                          </w:numPr>
                          <w:ind w:left="180" w:hanging="180"/>
                        </w:pPr>
                        <w:r>
                          <w:t xml:space="preserve">Increase understanding of the accomplishments and significance of community and Kansas history through daily life activities of early settlers. </w:t>
                        </w:r>
                      </w:p>
                      <w:p w:rsidR="001A445D" w:rsidRDefault="001A445D" w:rsidP="001A445D">
                        <w:pPr>
                          <w:pStyle w:val="NoSpacing"/>
                          <w:numPr>
                            <w:ilvl w:val="0"/>
                            <w:numId w:val="2"/>
                          </w:numPr>
                          <w:ind w:left="180" w:hanging="180"/>
                        </w:pPr>
                        <w:r>
                          <w:t xml:space="preserve">Connect past experiences to the present through </w:t>
                        </w:r>
                        <w:r w:rsidR="00F757F8">
                          <w:t>critical thinking.</w:t>
                        </w:r>
                      </w:p>
                      <w:p w:rsidR="001A445D" w:rsidRDefault="001A445D">
                        <w:pPr>
                          <w:pStyle w:val="NoSpacing"/>
                          <w:numPr>
                            <w:ilvl w:val="0"/>
                            <w:numId w:val="1"/>
                          </w:numPr>
                          <w:tabs>
                            <w:tab w:val="left" w:pos="180"/>
                            <w:tab w:val="left" w:pos="540"/>
                          </w:tabs>
                          <w:ind w:left="180" w:hanging="180"/>
                        </w:pPr>
                      </w:p>
                    </w:txbxContent>
                  </v:textbox>
                </v:shape>
                <v:shape id="Text Box 2" o:spid="_x0000_s1028" type="#_x0000_t202" style="position:absolute;left:32918;width:32918;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67cAA&#10;AADaAAAADwAAAGRycy9kb3ducmV2LnhtbERPTYvCMBC9C/sfwgheRFMFRbtGcQXBiwdbYfc424xt&#10;sZmUJNruv98cBI+P973Z9aYRT3K+tqxgNk1AEBdW11wquObHyQqED8gaG8uk4I887LYfgw2m2nZ8&#10;oWcWShFD2KeooAqhTaX0RUUG/dS2xJG7WWcwROhKqR12Mdw0cp4kS2mw5thQYUuHiop79jAKuoaz&#10;35917q5fh/3icj4+xt+3sVKjYb//BBGoD2/xy33SCuLWeCXe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L67cAAAADaAAAADwAAAAAAAAAAAAAAAACYAgAAZHJzL2Rvd25y&#10;ZXYueG1sUEsFBgAAAAAEAAQA9QAAAIUDAAAAAA==&#10;" strokeweight=".5pt">
                  <v:shadow on="t" color="black" opacity="26214f" origin=",-.5" offset="0,3pt"/>
                  <v:textbox>
                    <w:txbxContent>
                      <w:p w:rsidR="00791566" w:rsidRDefault="00791566" w:rsidP="00726BC1">
                        <w:pPr>
                          <w:pStyle w:val="NoSpacing"/>
                        </w:pPr>
                        <w:r>
                          <w:t>Outcomes:</w:t>
                        </w:r>
                        <w:r w:rsidR="0067436C">
                          <w:t xml:space="preserve"> Students will:</w:t>
                        </w:r>
                      </w:p>
                      <w:p w:rsidR="001A445D" w:rsidRDefault="001A445D" w:rsidP="00726BC1">
                        <w:pPr>
                          <w:pStyle w:val="NoSpacing"/>
                          <w:numPr>
                            <w:ilvl w:val="0"/>
                            <w:numId w:val="1"/>
                          </w:numPr>
                          <w:tabs>
                            <w:tab w:val="left" w:pos="180"/>
                          </w:tabs>
                          <w:ind w:left="180" w:hanging="180"/>
                        </w:pPr>
                        <w:r>
                          <w:t xml:space="preserve">Collaborate and communicate using listening and persuasion skills. </w:t>
                        </w:r>
                      </w:p>
                      <w:p w:rsidR="00791566" w:rsidRDefault="001A445D" w:rsidP="001A445D">
                        <w:pPr>
                          <w:pStyle w:val="NoSpacing"/>
                          <w:numPr>
                            <w:ilvl w:val="0"/>
                            <w:numId w:val="1"/>
                          </w:numPr>
                          <w:tabs>
                            <w:tab w:val="left" w:pos="180"/>
                          </w:tabs>
                          <w:ind w:left="180" w:hanging="180"/>
                        </w:pPr>
                        <w:r>
                          <w:t xml:space="preserve">Analyze and evaluate available items – then use critical decision-making skills to pack their wagon for survival.  </w:t>
                        </w:r>
                      </w:p>
                      <w:p w:rsidR="00791566" w:rsidRDefault="00791566"/>
                    </w:txbxContent>
                  </v:textbox>
                </v:shape>
              </v:group>
            </w:pict>
          </mc:Fallback>
        </mc:AlternateContent>
      </w:r>
    </w:p>
    <w:p w:rsidR="00726BC1" w:rsidRDefault="00726BC1" w:rsidP="008424E5">
      <w:pPr>
        <w:pStyle w:val="NoSpacing"/>
        <w:rPr>
          <w:b/>
          <w:sz w:val="28"/>
          <w:szCs w:val="28"/>
        </w:rPr>
      </w:pPr>
    </w:p>
    <w:p w:rsidR="001A59E5" w:rsidRDefault="001A59E5" w:rsidP="008424E5">
      <w:pPr>
        <w:pStyle w:val="NoSpacing"/>
        <w:rPr>
          <w:b/>
          <w:sz w:val="28"/>
          <w:szCs w:val="28"/>
        </w:rPr>
      </w:pPr>
    </w:p>
    <w:p w:rsidR="001A59E5" w:rsidRDefault="001A59E5" w:rsidP="008424E5">
      <w:pPr>
        <w:pStyle w:val="NoSpacing"/>
        <w:rPr>
          <w:b/>
          <w:sz w:val="28"/>
          <w:szCs w:val="28"/>
        </w:rPr>
      </w:pPr>
    </w:p>
    <w:p w:rsidR="001D16A3" w:rsidRDefault="001D16A3" w:rsidP="008424E5">
      <w:pPr>
        <w:pStyle w:val="NoSpacing"/>
      </w:pPr>
    </w:p>
    <w:p w:rsidR="001D16A3" w:rsidRDefault="001D16A3" w:rsidP="008424E5">
      <w:pPr>
        <w:pStyle w:val="NoSpacing"/>
      </w:pPr>
    </w:p>
    <w:p w:rsidR="001D16A3" w:rsidRDefault="001D16A3" w:rsidP="008424E5">
      <w:pPr>
        <w:pStyle w:val="NoSpacing"/>
      </w:pPr>
    </w:p>
    <w:p w:rsidR="00F757F8" w:rsidRDefault="001D16A3" w:rsidP="008424E5">
      <w:pPr>
        <w:pStyle w:val="NoSpacing"/>
      </w:pPr>
      <w:r>
        <w:t>M</w:t>
      </w:r>
      <w:r w:rsidR="00F757F8">
        <w:t>aterial needed: Access to YouTube video, scotch tape, calculator and scissors or paper cutter.</w:t>
      </w:r>
    </w:p>
    <w:p w:rsidR="006E1A80" w:rsidRDefault="006E1A80" w:rsidP="008424E5">
      <w:pPr>
        <w:pStyle w:val="NoSpacing"/>
      </w:pPr>
    </w:p>
    <w:p w:rsidR="00A55859" w:rsidRDefault="00A55859" w:rsidP="008424E5">
      <w:pPr>
        <w:pStyle w:val="NoSpacing"/>
      </w:pPr>
      <w:r>
        <w:t xml:space="preserve">The video is </w:t>
      </w:r>
      <w:r w:rsidR="00F20FAE">
        <w:t xml:space="preserve">seven </w:t>
      </w:r>
      <w:r>
        <w:t xml:space="preserve">minutes and </w:t>
      </w:r>
      <w:r w:rsidR="00F20FAE">
        <w:t>three s</w:t>
      </w:r>
      <w:r>
        <w:t xml:space="preserve">econds long. </w:t>
      </w:r>
      <w:proofErr w:type="gramStart"/>
      <w:r>
        <w:t>At :3</w:t>
      </w:r>
      <w:r w:rsidR="00F20FAE">
        <w:t>1</w:t>
      </w:r>
      <w:proofErr w:type="gramEnd"/>
      <w:r w:rsidR="00F20FAE">
        <w:t>-:44,</w:t>
      </w:r>
      <w:r>
        <w:t xml:space="preserve"> there is a prompt asking students what one thing they would have to take on a trip. There is a 15 second countdown on the screen allowing students to respond and discuss. It is automatic.</w:t>
      </w:r>
      <w:r w:rsidR="009C4BE0">
        <w:t xml:space="preserve"> At this point teachers are encouraged to see this sheet. In this pdf, I</w:t>
      </w:r>
      <w:r>
        <w:t xml:space="preserve">’ve included both a list of all the potential items to pack in your wagon – as well as pictures of the items as well. If you’d like students to work in groups the list might work best. If the entire class is working together, printing off and using the images </w:t>
      </w:r>
      <w:r w:rsidR="00AD6A2A">
        <w:t xml:space="preserve">might </w:t>
      </w:r>
      <w:r>
        <w:t>work best.</w:t>
      </w:r>
      <w:r w:rsidR="009C4BE0">
        <w:t xml:space="preserve"> (Pages will need to </w:t>
      </w:r>
      <w:proofErr w:type="gramStart"/>
      <w:r w:rsidR="009C4BE0">
        <w:t>be cut</w:t>
      </w:r>
      <w:proofErr w:type="gramEnd"/>
      <w:r w:rsidR="009C4BE0">
        <w:t>.)</w:t>
      </w:r>
    </w:p>
    <w:p w:rsidR="009C4BE0" w:rsidRDefault="009C4BE0" w:rsidP="008424E5">
      <w:pPr>
        <w:pStyle w:val="NoSpacing"/>
      </w:pPr>
    </w:p>
    <w:p w:rsidR="001A59E5" w:rsidRDefault="009C4BE0" w:rsidP="008424E5">
      <w:pPr>
        <w:pStyle w:val="NoSpacing"/>
      </w:pPr>
      <w:r>
        <w:t>At 2:30 teachers are again encouraged to see this sheet. For the activity, o</w:t>
      </w:r>
      <w:r w:rsidR="006E1A80">
        <w:t>ne adult operates the calculator, keeping track of poundage</w:t>
      </w:r>
      <w:r w:rsidR="009F7A89">
        <w:t xml:space="preserve">, starting with 975 and subtracting chosen items. Another </w:t>
      </w:r>
      <w:r w:rsidR="006E1A80">
        <w:t xml:space="preserve">adult leads the activity. </w:t>
      </w:r>
      <w:r w:rsidR="005755A1">
        <w:t>E</w:t>
      </w:r>
      <w:r w:rsidR="001A59E5">
        <w:t>ach student should have at least one turn</w:t>
      </w:r>
      <w:r w:rsidR="006E1A80">
        <w:t>.</w:t>
      </w:r>
      <w:r w:rsidR="00F757F8">
        <w:t xml:space="preserve"> </w:t>
      </w:r>
      <w:r w:rsidR="008B64E1">
        <w:t>Tape images to the wall, board, or other surface.</w:t>
      </w:r>
      <w:r w:rsidR="00F757F8">
        <w:t xml:space="preserve"> </w:t>
      </w:r>
      <w:r w:rsidR="006E1A80">
        <w:t xml:space="preserve"> Students </w:t>
      </w:r>
      <w:r w:rsidR="001A59E5">
        <w:t xml:space="preserve">might </w:t>
      </w:r>
      <w:r w:rsidR="006E1A80">
        <w:t>come up one at a time and pick something</w:t>
      </w:r>
      <w:r w:rsidR="001A59E5">
        <w:t xml:space="preserve">, </w:t>
      </w:r>
      <w:r w:rsidR="006E1A80">
        <w:t>or,</w:t>
      </w:r>
      <w:r w:rsidR="00F757F8">
        <w:t xml:space="preserve"> simply raise their hands</w:t>
      </w:r>
      <w:r w:rsidR="00F20FAE">
        <w:t xml:space="preserve"> to </w:t>
      </w:r>
      <w:proofErr w:type="gramStart"/>
      <w:r w:rsidR="00F20FAE">
        <w:t>be called on</w:t>
      </w:r>
      <w:proofErr w:type="gramEnd"/>
      <w:r w:rsidR="00F757F8">
        <w:t>. I</w:t>
      </w:r>
      <w:r w:rsidR="006E1A80">
        <w:t>f there’s disagreement</w:t>
      </w:r>
      <w:r w:rsidR="00F757F8">
        <w:t xml:space="preserve">, </w:t>
      </w:r>
      <w:r w:rsidR="006E1A80">
        <w:t xml:space="preserve">the student who </w:t>
      </w:r>
      <w:r w:rsidR="00957BFE">
        <w:t xml:space="preserve">chose </w:t>
      </w:r>
      <w:r w:rsidR="006E1A80">
        <w:t>the item tells the class why it’s important</w:t>
      </w:r>
      <w:r w:rsidR="00F757F8">
        <w:t xml:space="preserve"> </w:t>
      </w:r>
      <w:r w:rsidR="006E1A80">
        <w:t xml:space="preserve">then a </w:t>
      </w:r>
      <w:r w:rsidR="00AD6A2A">
        <w:t xml:space="preserve">hand count vote </w:t>
      </w:r>
      <w:proofErr w:type="gramStart"/>
      <w:r w:rsidR="001A59E5">
        <w:t>is taken</w:t>
      </w:r>
      <w:proofErr w:type="gramEnd"/>
      <w:r w:rsidR="001A59E5">
        <w:t xml:space="preserve">. </w:t>
      </w:r>
      <w:r w:rsidR="00957BFE">
        <w:t xml:space="preserve">Chosen items </w:t>
      </w:r>
      <w:proofErr w:type="gramStart"/>
      <w:r w:rsidR="00957BFE">
        <w:t>cou</w:t>
      </w:r>
      <w:r w:rsidR="008B64E1">
        <w:t>ld be moved</w:t>
      </w:r>
      <w:proofErr w:type="gramEnd"/>
      <w:r w:rsidR="008B64E1">
        <w:t xml:space="preserve"> to a different part of the wall/board. </w:t>
      </w:r>
      <w:r w:rsidR="009F7A89">
        <w:t xml:space="preserve">Let students know a time or two </w:t>
      </w:r>
      <w:r w:rsidR="00AD6A2A">
        <w:t>h</w:t>
      </w:r>
      <w:r w:rsidR="009F7A89">
        <w:t>ow many pounds they have left.</w:t>
      </w:r>
      <w:r>
        <w:t xml:space="preserve"> Remind them they can’t go over 975 pounds. Might ask what they need to survive … food, water, etc. </w:t>
      </w:r>
      <w:r w:rsidR="00D839E8">
        <w:t xml:space="preserve">If they’re about to </w:t>
      </w:r>
      <w:r w:rsidR="00AD6A2A">
        <w:t xml:space="preserve">go </w:t>
      </w:r>
      <w:r w:rsidR="00D839E8">
        <w:t>over the limit, they can vote to take something out of the wagon.</w:t>
      </w:r>
      <w:r w:rsidR="009F7A89">
        <w:t xml:space="preserve"> </w:t>
      </w:r>
      <w:r w:rsidR="00F757F8">
        <w:t xml:space="preserve">Perhaps mention how all items are ‘good’ but may not be right for the situation. Or, that if the class is discussing and disagreeing – imagine what it was like to really be packing to go. The decisions were hard! </w:t>
      </w:r>
    </w:p>
    <w:p w:rsidR="002B6C0C" w:rsidRDefault="002B6C0C" w:rsidP="008424E5">
      <w:pPr>
        <w:pStyle w:val="NoSpacing"/>
        <w:pBdr>
          <w:bottom w:val="single" w:sz="12" w:space="1" w:color="auto"/>
        </w:pBdr>
      </w:pPr>
    </w:p>
    <w:p w:rsidR="00F757F8" w:rsidRDefault="00F757F8" w:rsidP="008424E5">
      <w:pPr>
        <w:pStyle w:val="NoSpacing"/>
        <w:rPr>
          <w:b/>
          <w:sz w:val="28"/>
          <w:szCs w:val="28"/>
        </w:rPr>
      </w:pPr>
    </w:p>
    <w:p w:rsidR="006F1C86" w:rsidRDefault="001A59E5" w:rsidP="008424E5">
      <w:pPr>
        <w:pStyle w:val="NoSpacing"/>
        <w:rPr>
          <w:b/>
          <w:sz w:val="28"/>
          <w:szCs w:val="28"/>
        </w:rPr>
      </w:pPr>
      <w:r w:rsidRPr="001A59E5">
        <w:rPr>
          <w:b/>
          <w:sz w:val="28"/>
          <w:szCs w:val="28"/>
        </w:rPr>
        <w:t xml:space="preserve">Mapping Your Way </w:t>
      </w:r>
    </w:p>
    <w:p w:rsidR="00B02E6A" w:rsidRDefault="006F1C86" w:rsidP="008424E5">
      <w:pPr>
        <w:pStyle w:val="NoSpacing"/>
        <w:rPr>
          <w:b/>
          <w:sz w:val="28"/>
          <w:szCs w:val="28"/>
        </w:rPr>
      </w:pPr>
      <w:r>
        <w:rPr>
          <w:b/>
          <w:noProof/>
          <w:sz w:val="28"/>
          <w:szCs w:val="28"/>
        </w:rPr>
        <mc:AlternateContent>
          <mc:Choice Requires="wpg">
            <w:drawing>
              <wp:anchor distT="0" distB="0" distL="114300" distR="114300" simplePos="0" relativeHeight="251668480" behindDoc="0" locked="0" layoutInCell="1" allowOverlap="1" wp14:anchorId="3573B978" wp14:editId="339EFB00">
                <wp:simplePos x="0" y="0"/>
                <wp:positionH relativeFrom="column">
                  <wp:posOffset>-22860</wp:posOffset>
                </wp:positionH>
                <wp:positionV relativeFrom="paragraph">
                  <wp:posOffset>110490</wp:posOffset>
                </wp:positionV>
                <wp:extent cx="6583680" cy="1027430"/>
                <wp:effectExtent l="57150" t="19050" r="83820" b="115570"/>
                <wp:wrapNone/>
                <wp:docPr id="18" name="Group 18"/>
                <wp:cNvGraphicFramePr/>
                <a:graphic xmlns:a="http://schemas.openxmlformats.org/drawingml/2006/main">
                  <a:graphicData uri="http://schemas.microsoft.com/office/word/2010/wordprocessingGroup">
                    <wpg:wgp>
                      <wpg:cNvGrpSpPr/>
                      <wpg:grpSpPr>
                        <a:xfrm>
                          <a:off x="0" y="0"/>
                          <a:ext cx="6583680" cy="1027430"/>
                          <a:chOff x="0" y="0"/>
                          <a:chExt cx="6583680" cy="998220"/>
                        </a:xfrm>
                      </wpg:grpSpPr>
                      <wps:wsp>
                        <wps:cNvPr id="19" name="Text Box 2"/>
                        <wps:cNvSpPr txBox="1">
                          <a:spLocks noChangeArrowheads="1"/>
                        </wps:cNvSpPr>
                        <wps:spPr bwMode="auto">
                          <a:xfrm>
                            <a:off x="0" y="0"/>
                            <a:ext cx="3291840" cy="998220"/>
                          </a:xfrm>
                          <a:prstGeom prst="rect">
                            <a:avLst/>
                          </a:prstGeom>
                          <a:solidFill>
                            <a:srgbClr val="FFFFFF"/>
                          </a:solidFill>
                          <a:ln w="6350">
                            <a:solidFill>
                              <a:srgbClr val="000000"/>
                            </a:solidFill>
                            <a:miter lim="800000"/>
                            <a:headEnd/>
                            <a:tailEnd/>
                          </a:ln>
                          <a:effectLst>
                            <a:outerShdw blurRad="50800" dist="38100" dir="5400000" algn="t" rotWithShape="0">
                              <a:prstClr val="black">
                                <a:alpha val="40000"/>
                              </a:prstClr>
                            </a:outerShdw>
                          </a:effectLst>
                        </wps:spPr>
                        <wps:txbx>
                          <w:txbxContent>
                            <w:p w:rsidR="00F757F8" w:rsidRDefault="00F757F8" w:rsidP="00F757F8">
                              <w:pPr>
                                <w:pStyle w:val="NoSpacing"/>
                              </w:pPr>
                              <w:r>
                                <w:t xml:space="preserve">Objectives: </w:t>
                              </w:r>
                            </w:p>
                            <w:p w:rsidR="00F757F8" w:rsidRDefault="006F1C86" w:rsidP="00F757F8">
                              <w:pPr>
                                <w:pStyle w:val="NoSpacing"/>
                                <w:numPr>
                                  <w:ilvl w:val="0"/>
                                  <w:numId w:val="2"/>
                                </w:numPr>
                                <w:ind w:left="180" w:hanging="180"/>
                              </w:pPr>
                              <w:r>
                                <w:t>Connect the experiences of ea</w:t>
                              </w:r>
                              <w:r w:rsidR="005B2CEC">
                                <w:t>rly settlers with a similar current activity.</w:t>
                              </w:r>
                            </w:p>
                            <w:p w:rsidR="00F757F8" w:rsidRDefault="00F757F8" w:rsidP="006F1C86">
                              <w:pPr>
                                <w:pStyle w:val="NoSpacing"/>
                                <w:numPr>
                                  <w:ilvl w:val="0"/>
                                  <w:numId w:val="2"/>
                                </w:numPr>
                                <w:ind w:left="180" w:hanging="180"/>
                              </w:pPr>
                              <w:r>
                                <w:t>Exercise and improve map-reading skills.</w:t>
                              </w:r>
                            </w:p>
                            <w:p w:rsidR="00F757F8" w:rsidRDefault="00F757F8" w:rsidP="006F1C86">
                              <w:pPr>
                                <w:pStyle w:val="NoSpacing"/>
                                <w:tabs>
                                  <w:tab w:val="left" w:pos="180"/>
                                  <w:tab w:val="left" w:pos="540"/>
                                </w:tabs>
                                <w:ind w:left="180"/>
                              </w:pPr>
                            </w:p>
                          </w:txbxContent>
                        </wps:txbx>
                        <wps:bodyPr rot="0" vert="horz" wrap="square" lIns="91440" tIns="45720" rIns="91440" bIns="45720" anchor="t" anchorCtr="0">
                          <a:noAutofit/>
                        </wps:bodyPr>
                      </wps:wsp>
                      <wps:wsp>
                        <wps:cNvPr id="20" name="Text Box 2"/>
                        <wps:cNvSpPr txBox="1">
                          <a:spLocks noChangeArrowheads="1"/>
                        </wps:cNvSpPr>
                        <wps:spPr bwMode="auto">
                          <a:xfrm>
                            <a:off x="3291840" y="0"/>
                            <a:ext cx="3291840" cy="998220"/>
                          </a:xfrm>
                          <a:prstGeom prst="rect">
                            <a:avLst/>
                          </a:prstGeom>
                          <a:solidFill>
                            <a:srgbClr val="FFFFFF"/>
                          </a:solidFill>
                          <a:ln w="6350">
                            <a:solidFill>
                              <a:srgbClr val="000000"/>
                            </a:solidFill>
                            <a:miter lim="800000"/>
                            <a:headEnd/>
                            <a:tailEnd/>
                          </a:ln>
                          <a:effectLst>
                            <a:outerShdw blurRad="50800" dist="38100" dir="5400000" algn="t" rotWithShape="0">
                              <a:prstClr val="black">
                                <a:alpha val="40000"/>
                              </a:prstClr>
                            </a:outerShdw>
                          </a:effectLst>
                        </wps:spPr>
                        <wps:txbx>
                          <w:txbxContent>
                            <w:p w:rsidR="00F757F8" w:rsidRDefault="00F757F8" w:rsidP="00F757F8">
                              <w:pPr>
                                <w:pStyle w:val="NoSpacing"/>
                              </w:pPr>
                              <w:r>
                                <w:t>Outcomes: Students will:</w:t>
                              </w:r>
                            </w:p>
                            <w:p w:rsidR="00F757F8" w:rsidRDefault="00F757F8" w:rsidP="00F757F8">
                              <w:pPr>
                                <w:pStyle w:val="NoSpacing"/>
                                <w:numPr>
                                  <w:ilvl w:val="0"/>
                                  <w:numId w:val="1"/>
                                </w:numPr>
                                <w:tabs>
                                  <w:tab w:val="left" w:pos="180"/>
                                </w:tabs>
                                <w:ind w:left="180" w:hanging="180"/>
                              </w:pPr>
                              <w:r>
                                <w:t>Identify two points on a map.</w:t>
                              </w:r>
                            </w:p>
                            <w:p w:rsidR="00F757F8" w:rsidRDefault="00F757F8" w:rsidP="006F1C86">
                              <w:pPr>
                                <w:pStyle w:val="NoSpacing"/>
                                <w:numPr>
                                  <w:ilvl w:val="0"/>
                                  <w:numId w:val="1"/>
                                </w:numPr>
                                <w:tabs>
                                  <w:tab w:val="left" w:pos="180"/>
                                </w:tabs>
                                <w:ind w:left="180" w:hanging="180"/>
                              </w:pPr>
                              <w:r>
                                <w:t xml:space="preserve">Analyze options and create a travel route from one point to another.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8" o:spid="_x0000_s1029" style="position:absolute;margin-left:-1.8pt;margin-top:8.7pt;width:518.4pt;height:80.9pt;z-index:251668480;mso-height-relative:margin" coordsize="65836,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sY+AIAAKcJAAAOAAAAZHJzL2Uyb0RvYy54bWzsVttq3DAQfS/0H4TfG3tvya6JN6S5UUjb&#10;0KT0WZZlW0SWVEkbO/36jsaOd0lSKCmlBOoHr0aX4zlnLqvDo66R5I5bJ7TKosleEhGumC6EqrLo&#10;6835u2VEnKeqoFIrnkX33EVH67dvDluT8qmutSy4JQCiXNqaLKq9N2kcO1bzhro9bbiCxVLbhnow&#10;bRUXlraA3sh4miT7cattYaxm3DmYPe0XozXilyVn/nNZOu6JzCLwzePb4jsP73h9SNPKUlMLNrhB&#10;X+BFQ4WCj45Qp9RTsrHiCVQjmNVOl36P6SbWZSkYRw7AZpI8YnNh9cYglyptKzPKBNI+0unFsOzT&#10;3ZUlooDYQaQUbSBG+FkCNojTmiqFPRfWXJsrO0xUvRX4dqVtwi8wIR3Kej/KyjtPGEzuL5az/SWo&#10;z2BtkkwP5rNBeFZDdJ6cY/XZcydXq+V0igfjh+/Gwb3Rm9ZADrmtTO7PZLquqeGovgsSPMi0epDp&#10;JvB7rzsy7YXCXUEl4juYBqqYEc5canbriNInNVUVP7ZWtzWnBbg3CSeBxHg0CO5SF0Dy9qMuIBp0&#10;4zUC/Y7Us+lqspwPUj8jGE2Ndf6C64aEQRZZqBBEp3eXzgdvtltCXJ2WojgXUqJhq/xEWnJHoZrO&#10;8UECj7ZJRVqI+myR9AL8EiLB5zmIRnhoC1I0WbQcN9E0yHamCnCTpp4K2Y/BZanCFMeCBx7B0BuA&#10;uK6LluRyY79QSPFFAmARKURgPltOegO6wWLef4RQWUEb8xGx2n8TvsYcCAkdEINiI/1cUnbbKydN&#10;TXtNEGbgM+xGRUdf0NpxE2Mfwt0H3nd5h8W4CCAhFXJd3EMygDtYXNBpYVBr+yMiLXStLHLfN9Ty&#10;iMgPChJqNZmH6Hs05osDqBdid1fy3RWqGEAh33544rE1BrJKH0PilQJzYuvJkK5QZr1/f73eAoO+&#10;Lf3jehtL62mDG5dCg/tfda+26mavoerwPw9uA9hKhptLuG7s2lil2/vV+icAAAD//wMAUEsDBBQA&#10;BgAIAAAAIQBKue3b4AAAAAoBAAAPAAAAZHJzL2Rvd25yZXYueG1sTI/NTsMwEITvSLyDtUjcWucH&#10;SglxqqoCTlUlWqSK2zbZJlHjdRS7Sfr2OCc47sxo9pt0NepG9NTZ2rCCcB6AIM5NUXOp4PvwMVuC&#10;sA65wMYwKbiRhVV2f5diUpiBv6jfu1L4ErYJKqicaxMpbV6RRjs3LbH3zqbT6PzZlbLocPDlupFR&#10;ECykxpr9hwpb2lSUX/ZXreBzwGEdh+/99nLe3H4Oz7vjNiSlHh/G9RsIR6P7C8OE79Eh80wnc+XC&#10;ikbBLF74pNdfnkBMfhDHEYjTpLxGILNU/p+Q/QIAAP//AwBQSwECLQAUAAYACAAAACEAtoM4kv4A&#10;AADhAQAAEwAAAAAAAAAAAAAAAAAAAAAAW0NvbnRlbnRfVHlwZXNdLnhtbFBLAQItABQABgAIAAAA&#10;IQA4/SH/1gAAAJQBAAALAAAAAAAAAAAAAAAAAC8BAABfcmVscy8ucmVsc1BLAQItABQABgAIAAAA&#10;IQCXsusY+AIAAKcJAAAOAAAAAAAAAAAAAAAAAC4CAABkcnMvZTJvRG9jLnhtbFBLAQItABQABgAI&#10;AAAAIQBKue3b4AAAAAoBAAAPAAAAAAAAAAAAAAAAAFIFAABkcnMvZG93bnJldi54bWxQSwUGAAAA&#10;AAQABADzAAAAXwYAAAAA&#10;">
                <v:shape id="Text Box 2" o:spid="_x0000_s1030" type="#_x0000_t202" style="position:absolute;width:32918;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GhMEA&#10;AADbAAAADwAAAGRycy9kb3ducmV2LnhtbERPTYvCMBC9C/6HMIIXWVMFRbtGUUHYiwersHucbca2&#10;bDMpSbTdf28Ewds83uesNp2pxZ2crywrmIwTEMS51RUXCi7nw8cChA/IGmvLpOCfPGzW/d4KU21b&#10;PtE9C4WIIexTVFCG0KRS+rwkg35sG+LIXa0zGCJ0hdQO2xhuajlNkrk0WHFsKLGhfUn5X3YzCtqa&#10;s9+f5dlddvvt7HQ83Ebf15FSw0G3/QQRqAtv8cv9peP8JTx/i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zhoTBAAAA2wAAAA8AAAAAAAAAAAAAAAAAmAIAAGRycy9kb3du&#10;cmV2LnhtbFBLBQYAAAAABAAEAPUAAACGAwAAAAA=&#10;" strokeweight=".5pt">
                  <v:shadow on="t" color="black" opacity="26214f" origin=",-.5" offset="0,3pt"/>
                  <v:textbox>
                    <w:txbxContent>
                      <w:p w:rsidR="00F757F8" w:rsidRDefault="00F757F8" w:rsidP="00F757F8">
                        <w:pPr>
                          <w:pStyle w:val="NoSpacing"/>
                        </w:pPr>
                        <w:r>
                          <w:t xml:space="preserve">Objectives: </w:t>
                        </w:r>
                      </w:p>
                      <w:p w:rsidR="00F757F8" w:rsidRDefault="006F1C86" w:rsidP="00F757F8">
                        <w:pPr>
                          <w:pStyle w:val="NoSpacing"/>
                          <w:numPr>
                            <w:ilvl w:val="0"/>
                            <w:numId w:val="2"/>
                          </w:numPr>
                          <w:ind w:left="180" w:hanging="180"/>
                        </w:pPr>
                        <w:r>
                          <w:t>Connect the experiences of ea</w:t>
                        </w:r>
                        <w:r w:rsidR="005B2CEC">
                          <w:t>rly settlers with a similar current activity.</w:t>
                        </w:r>
                      </w:p>
                      <w:p w:rsidR="00F757F8" w:rsidRDefault="00F757F8" w:rsidP="006F1C86">
                        <w:pPr>
                          <w:pStyle w:val="NoSpacing"/>
                          <w:numPr>
                            <w:ilvl w:val="0"/>
                            <w:numId w:val="2"/>
                          </w:numPr>
                          <w:ind w:left="180" w:hanging="180"/>
                        </w:pPr>
                        <w:r>
                          <w:t>Exercise and improve map-reading skills.</w:t>
                        </w:r>
                      </w:p>
                      <w:p w:rsidR="00F757F8" w:rsidRDefault="00F757F8" w:rsidP="006F1C86">
                        <w:pPr>
                          <w:pStyle w:val="NoSpacing"/>
                          <w:tabs>
                            <w:tab w:val="left" w:pos="180"/>
                            <w:tab w:val="left" w:pos="540"/>
                          </w:tabs>
                          <w:ind w:left="180"/>
                        </w:pPr>
                      </w:p>
                    </w:txbxContent>
                  </v:textbox>
                </v:shape>
                <v:shape id="Text Box 2" o:spid="_x0000_s1031" type="#_x0000_t202" style="position:absolute;left:32918;width:32918;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lpMAA&#10;AADbAAAADwAAAGRycy9kb3ducmV2LnhtbERPTYvCMBC9C/6HMIIXWVMFZe0aRQXBiwersB5nm7Et&#10;20xKEm399+YgeHy87+W6M7V4kPOVZQWTcQKCOLe64kLB5bz/+gbhA7LG2jIpeJKH9arfW2Kqbcsn&#10;emShEDGEfYoKyhCaVEqfl2TQj21DHLmbdQZDhK6Q2mEbw00tp0kylwYrjg0lNrQrKf/P7kZBW3P2&#10;d12c3WW728xOx/199HsbKTUcdJsfEIG68BG/3QetYBrXxy/x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XlpMAAAADbAAAADwAAAAAAAAAAAAAAAACYAgAAZHJzL2Rvd25y&#10;ZXYueG1sUEsFBgAAAAAEAAQA9QAAAIUDAAAAAA==&#10;" strokeweight=".5pt">
                  <v:shadow on="t" color="black" opacity="26214f" origin=",-.5" offset="0,3pt"/>
                  <v:textbox>
                    <w:txbxContent>
                      <w:p w:rsidR="00F757F8" w:rsidRDefault="00F757F8" w:rsidP="00F757F8">
                        <w:pPr>
                          <w:pStyle w:val="NoSpacing"/>
                        </w:pPr>
                        <w:r>
                          <w:t>Outcomes: Students will:</w:t>
                        </w:r>
                      </w:p>
                      <w:p w:rsidR="00F757F8" w:rsidRDefault="00F757F8" w:rsidP="00F757F8">
                        <w:pPr>
                          <w:pStyle w:val="NoSpacing"/>
                          <w:numPr>
                            <w:ilvl w:val="0"/>
                            <w:numId w:val="1"/>
                          </w:numPr>
                          <w:tabs>
                            <w:tab w:val="left" w:pos="180"/>
                          </w:tabs>
                          <w:ind w:left="180" w:hanging="180"/>
                        </w:pPr>
                        <w:r>
                          <w:t>Identify two points on a map.</w:t>
                        </w:r>
                      </w:p>
                      <w:p w:rsidR="00F757F8" w:rsidRDefault="00F757F8" w:rsidP="006F1C86">
                        <w:pPr>
                          <w:pStyle w:val="NoSpacing"/>
                          <w:numPr>
                            <w:ilvl w:val="0"/>
                            <w:numId w:val="1"/>
                          </w:numPr>
                          <w:tabs>
                            <w:tab w:val="left" w:pos="180"/>
                          </w:tabs>
                          <w:ind w:left="180" w:hanging="180"/>
                        </w:pPr>
                        <w:r>
                          <w:t xml:space="preserve">Analyze options and create a travel route from one point to another. </w:t>
                        </w:r>
                      </w:p>
                    </w:txbxContent>
                  </v:textbox>
                </v:shape>
              </v:group>
            </w:pict>
          </mc:Fallback>
        </mc:AlternateContent>
      </w:r>
    </w:p>
    <w:p w:rsidR="00B02E6A" w:rsidRDefault="00B02E6A" w:rsidP="008424E5">
      <w:pPr>
        <w:pStyle w:val="NoSpacing"/>
        <w:rPr>
          <w:b/>
          <w:sz w:val="28"/>
          <w:szCs w:val="28"/>
        </w:rPr>
      </w:pPr>
    </w:p>
    <w:p w:rsidR="00B02E6A" w:rsidRDefault="00B02E6A" w:rsidP="008424E5">
      <w:pPr>
        <w:pStyle w:val="NoSpacing"/>
        <w:rPr>
          <w:b/>
          <w:sz w:val="28"/>
          <w:szCs w:val="28"/>
        </w:rPr>
      </w:pPr>
    </w:p>
    <w:p w:rsidR="00B02E6A" w:rsidRDefault="00B02E6A" w:rsidP="008424E5">
      <w:pPr>
        <w:pStyle w:val="NoSpacing"/>
        <w:rPr>
          <w:b/>
          <w:sz w:val="28"/>
          <w:szCs w:val="28"/>
        </w:rPr>
      </w:pPr>
    </w:p>
    <w:p w:rsidR="00B02E6A" w:rsidRDefault="00B02E6A" w:rsidP="008424E5">
      <w:pPr>
        <w:pStyle w:val="NoSpacing"/>
        <w:rPr>
          <w:b/>
          <w:sz w:val="28"/>
          <w:szCs w:val="28"/>
        </w:rPr>
      </w:pPr>
    </w:p>
    <w:p w:rsidR="006F1C86" w:rsidRDefault="006F1C86" w:rsidP="008424E5">
      <w:pPr>
        <w:pStyle w:val="NoSpacing"/>
      </w:pPr>
    </w:p>
    <w:p w:rsidR="005755A1" w:rsidRPr="005755A1" w:rsidRDefault="005755A1" w:rsidP="008424E5">
      <w:pPr>
        <w:pStyle w:val="NoSpacing"/>
        <w:rPr>
          <w:b/>
          <w:i/>
        </w:rPr>
      </w:pPr>
      <w:r w:rsidRPr="005755A1">
        <w:rPr>
          <w:b/>
          <w:i/>
        </w:rPr>
        <w:t>Mapping Your Way – cont.</w:t>
      </w:r>
    </w:p>
    <w:p w:rsidR="00B02E6A" w:rsidRDefault="00B02E6A" w:rsidP="008424E5">
      <w:pPr>
        <w:pStyle w:val="NoSpacing"/>
      </w:pPr>
      <w:r>
        <w:t xml:space="preserve">Materials needed: Map of America (one </w:t>
      </w:r>
      <w:proofErr w:type="gramStart"/>
      <w:r>
        <w:t xml:space="preserve">is </w:t>
      </w:r>
      <w:r w:rsidR="006F1C86">
        <w:t>also provided</w:t>
      </w:r>
      <w:proofErr w:type="gramEnd"/>
      <w:r>
        <w:t>), paper and pen or pencil.</w:t>
      </w:r>
    </w:p>
    <w:p w:rsidR="00B02E6A" w:rsidRDefault="00B02E6A" w:rsidP="008424E5">
      <w:pPr>
        <w:pStyle w:val="NoSpacing"/>
      </w:pPr>
    </w:p>
    <w:p w:rsidR="00D839E8" w:rsidRDefault="00D839E8" w:rsidP="008424E5">
      <w:pPr>
        <w:pStyle w:val="NoSpacing"/>
        <w:pBdr>
          <w:bottom w:val="single" w:sz="12" w:space="1" w:color="auto"/>
        </w:pBdr>
      </w:pPr>
      <w:r w:rsidRPr="00D839E8">
        <w:t>A</w:t>
      </w:r>
      <w:r>
        <w:t xml:space="preserve">t 4:15 teachers are encouraged to see this sheet. </w:t>
      </w:r>
      <w:r w:rsidR="00AD6A2A">
        <w:t>The prompt for this map activity runs from approximately 4:</w:t>
      </w:r>
      <w:r w:rsidR="00F20FAE">
        <w:t>26</w:t>
      </w:r>
      <w:r w:rsidR="00AD6A2A">
        <w:t xml:space="preserve"> to 4:55. </w:t>
      </w:r>
      <w:r>
        <w:t xml:space="preserve">I’ve included a portion of a map in this pdf. It’s the pertinent section, from Chicago to Salina, if you’d like to print it off for your students to use. This activity </w:t>
      </w:r>
      <w:proofErr w:type="gramStart"/>
      <w:r>
        <w:t>can be done</w:t>
      </w:r>
      <w:proofErr w:type="gramEnd"/>
      <w:r>
        <w:t xml:space="preserve"> individually or in groups. To expand the activity, could have groups/students explain their route. </w:t>
      </w:r>
    </w:p>
    <w:p w:rsidR="00AD6A2A" w:rsidRDefault="00AD6A2A" w:rsidP="008424E5">
      <w:pPr>
        <w:pStyle w:val="NoSpacing"/>
        <w:pBdr>
          <w:bottom w:val="single" w:sz="12" w:space="1" w:color="auto"/>
        </w:pBdr>
      </w:pPr>
    </w:p>
    <w:p w:rsidR="004C59E9" w:rsidRDefault="004C59E9" w:rsidP="008424E5">
      <w:pPr>
        <w:pStyle w:val="NoSpacing"/>
        <w:rPr>
          <w:b/>
          <w:sz w:val="28"/>
          <w:szCs w:val="28"/>
        </w:rPr>
      </w:pPr>
    </w:p>
    <w:p w:rsidR="00B02E6A" w:rsidRDefault="00B02E6A" w:rsidP="008424E5">
      <w:pPr>
        <w:pStyle w:val="NoSpacing"/>
        <w:rPr>
          <w:b/>
          <w:sz w:val="28"/>
          <w:szCs w:val="28"/>
        </w:rPr>
      </w:pPr>
      <w:r w:rsidRPr="00B02E6A">
        <w:rPr>
          <w:b/>
          <w:sz w:val="28"/>
          <w:szCs w:val="28"/>
        </w:rPr>
        <w:t>Designing Home</w:t>
      </w:r>
    </w:p>
    <w:p w:rsidR="005B2CEC" w:rsidRDefault="005B2CEC" w:rsidP="008424E5">
      <w:pPr>
        <w:pStyle w:val="NoSpacing"/>
        <w:rPr>
          <w:b/>
          <w:sz w:val="28"/>
          <w:szCs w:val="28"/>
        </w:rPr>
      </w:pPr>
      <w:r>
        <w:rPr>
          <w:b/>
          <w:noProof/>
          <w:sz w:val="28"/>
          <w:szCs w:val="28"/>
        </w:rPr>
        <mc:AlternateContent>
          <mc:Choice Requires="wpg">
            <w:drawing>
              <wp:anchor distT="0" distB="0" distL="114300" distR="114300" simplePos="0" relativeHeight="251671552" behindDoc="0" locked="0" layoutInCell="1" allowOverlap="1">
                <wp:simplePos x="0" y="0"/>
                <wp:positionH relativeFrom="column">
                  <wp:posOffset>-45720</wp:posOffset>
                </wp:positionH>
                <wp:positionV relativeFrom="paragraph">
                  <wp:posOffset>140970</wp:posOffset>
                </wp:positionV>
                <wp:extent cx="6591300" cy="1127758"/>
                <wp:effectExtent l="57150" t="19050" r="76200" b="111125"/>
                <wp:wrapNone/>
                <wp:docPr id="24" name="Group 24"/>
                <wp:cNvGraphicFramePr/>
                <a:graphic xmlns:a="http://schemas.openxmlformats.org/drawingml/2006/main">
                  <a:graphicData uri="http://schemas.microsoft.com/office/word/2010/wordprocessingGroup">
                    <wpg:wgp>
                      <wpg:cNvGrpSpPr/>
                      <wpg:grpSpPr>
                        <a:xfrm>
                          <a:off x="0" y="0"/>
                          <a:ext cx="6591300" cy="1127758"/>
                          <a:chOff x="0" y="0"/>
                          <a:chExt cx="6591300" cy="1127758"/>
                        </a:xfrm>
                      </wpg:grpSpPr>
                      <wps:wsp>
                        <wps:cNvPr id="22" name="Text Box 2"/>
                        <wps:cNvSpPr txBox="1">
                          <a:spLocks noChangeArrowheads="1"/>
                        </wps:cNvSpPr>
                        <wps:spPr bwMode="auto">
                          <a:xfrm>
                            <a:off x="0" y="0"/>
                            <a:ext cx="3291840" cy="1127758"/>
                          </a:xfrm>
                          <a:prstGeom prst="rect">
                            <a:avLst/>
                          </a:prstGeom>
                          <a:solidFill>
                            <a:srgbClr val="FFFFFF"/>
                          </a:solidFill>
                          <a:ln w="6350">
                            <a:solidFill>
                              <a:srgbClr val="000000"/>
                            </a:solidFill>
                            <a:miter lim="800000"/>
                            <a:headEnd/>
                            <a:tailEnd/>
                          </a:ln>
                          <a:effectLst>
                            <a:outerShdw blurRad="50800" dist="38100" dir="5400000" algn="t" rotWithShape="0">
                              <a:prstClr val="black">
                                <a:alpha val="40000"/>
                              </a:prstClr>
                            </a:outerShdw>
                          </a:effectLst>
                        </wps:spPr>
                        <wps:txbx>
                          <w:txbxContent>
                            <w:p w:rsidR="006F1C86" w:rsidRDefault="006F1C86" w:rsidP="006F1C86">
                              <w:pPr>
                                <w:pStyle w:val="NoSpacing"/>
                              </w:pPr>
                              <w:r>
                                <w:t xml:space="preserve">Objectives: </w:t>
                              </w:r>
                            </w:p>
                            <w:p w:rsidR="006F1C86" w:rsidRDefault="005B2CEC" w:rsidP="006F1C86">
                              <w:pPr>
                                <w:pStyle w:val="NoSpacing"/>
                                <w:numPr>
                                  <w:ilvl w:val="0"/>
                                  <w:numId w:val="2"/>
                                </w:numPr>
                                <w:ind w:left="180" w:hanging="180"/>
                              </w:pPr>
                              <w:proofErr w:type="gramStart"/>
                              <w:r>
                                <w:t>Increase understanding of early settlers by connecting their choices to similar choices today.</w:t>
                              </w:r>
                              <w:proofErr w:type="gramEnd"/>
                            </w:p>
                            <w:p w:rsidR="006F1C86" w:rsidRDefault="000B3986" w:rsidP="006F1C86">
                              <w:pPr>
                                <w:pStyle w:val="NoSpacing"/>
                                <w:numPr>
                                  <w:ilvl w:val="0"/>
                                  <w:numId w:val="2"/>
                                </w:numPr>
                                <w:ind w:left="180" w:hanging="180"/>
                              </w:pPr>
                              <w:r>
                                <w:t>T</w:t>
                              </w:r>
                              <w:r w:rsidR="006F1C86">
                                <w:t>hink creatively to balance living needs/desires with available room.</w:t>
                              </w:r>
                            </w:p>
                            <w:p w:rsidR="006F1C86" w:rsidRDefault="006F1C86" w:rsidP="006F1C86">
                              <w:pPr>
                                <w:pStyle w:val="NoSpacing"/>
                                <w:tabs>
                                  <w:tab w:val="left" w:pos="180"/>
                                  <w:tab w:val="left" w:pos="540"/>
                                </w:tabs>
                                <w:ind w:left="180"/>
                              </w:pPr>
                            </w:p>
                          </w:txbxContent>
                        </wps:txbx>
                        <wps:bodyPr rot="0" vert="horz" wrap="square" lIns="91440" tIns="45720" rIns="91440" bIns="45720" anchor="t" anchorCtr="0">
                          <a:noAutofit/>
                        </wps:bodyPr>
                      </wps:wsp>
                      <wps:wsp>
                        <wps:cNvPr id="23" name="Text Box 2"/>
                        <wps:cNvSpPr txBox="1">
                          <a:spLocks noChangeArrowheads="1"/>
                        </wps:cNvSpPr>
                        <wps:spPr bwMode="auto">
                          <a:xfrm>
                            <a:off x="3299460" y="0"/>
                            <a:ext cx="3291840" cy="1127125"/>
                          </a:xfrm>
                          <a:prstGeom prst="rect">
                            <a:avLst/>
                          </a:prstGeom>
                          <a:solidFill>
                            <a:srgbClr val="FFFFFF"/>
                          </a:solidFill>
                          <a:ln w="6350">
                            <a:solidFill>
                              <a:srgbClr val="000000"/>
                            </a:solidFill>
                            <a:miter lim="800000"/>
                            <a:headEnd/>
                            <a:tailEnd/>
                          </a:ln>
                          <a:effectLst>
                            <a:outerShdw blurRad="50800" dist="38100" dir="5400000" algn="t" rotWithShape="0">
                              <a:prstClr val="black">
                                <a:alpha val="40000"/>
                              </a:prstClr>
                            </a:outerShdw>
                          </a:effectLst>
                        </wps:spPr>
                        <wps:txbx>
                          <w:txbxContent>
                            <w:p w:rsidR="006F1C86" w:rsidRDefault="006F1C86" w:rsidP="006F1C86">
                              <w:pPr>
                                <w:pStyle w:val="NoSpacing"/>
                              </w:pPr>
                              <w:r>
                                <w:t>Outcomes: Students will:</w:t>
                              </w:r>
                            </w:p>
                            <w:p w:rsidR="006F1C86" w:rsidRDefault="006F1C86" w:rsidP="006F1C86">
                              <w:pPr>
                                <w:pStyle w:val="NoSpacing"/>
                                <w:numPr>
                                  <w:ilvl w:val="0"/>
                                  <w:numId w:val="1"/>
                                </w:numPr>
                                <w:tabs>
                                  <w:tab w:val="left" w:pos="180"/>
                                </w:tabs>
                                <w:ind w:left="180" w:hanging="180"/>
                              </w:pPr>
                              <w:r>
                                <w:t xml:space="preserve">Analyze space and draw conclusions about what needs/wants </w:t>
                              </w:r>
                              <w:proofErr w:type="gramStart"/>
                              <w:r>
                                <w:t>can be fulfilled</w:t>
                              </w:r>
                              <w:proofErr w:type="gramEnd"/>
                              <w:r>
                                <w:t>.</w:t>
                              </w:r>
                            </w:p>
                            <w:p w:rsidR="006F1C86" w:rsidRDefault="006F1C86" w:rsidP="006F1C86">
                              <w:pPr>
                                <w:pStyle w:val="NoSpacing"/>
                                <w:numPr>
                                  <w:ilvl w:val="0"/>
                                  <w:numId w:val="1"/>
                                </w:numPr>
                                <w:tabs>
                                  <w:tab w:val="left" w:pos="180"/>
                                </w:tabs>
                                <w:ind w:left="180" w:hanging="180"/>
                              </w:pPr>
                              <w:r>
                                <w:t xml:space="preserve">Draw a home floor plan, utilizing creative thinking skills. </w:t>
                              </w:r>
                            </w:p>
                          </w:txbxContent>
                        </wps:txbx>
                        <wps:bodyPr rot="0" vert="horz" wrap="square" lIns="91440" tIns="45720" rIns="91440" bIns="45720" anchor="t" anchorCtr="0">
                          <a:noAutofit/>
                        </wps:bodyPr>
                      </wps:wsp>
                    </wpg:wgp>
                  </a:graphicData>
                </a:graphic>
              </wp:anchor>
            </w:drawing>
          </mc:Choice>
          <mc:Fallback>
            <w:pict>
              <v:group id="Group 24" o:spid="_x0000_s1032" style="position:absolute;margin-left:-3.6pt;margin-top:11.1pt;width:519pt;height:88.8pt;z-index:251671552" coordsize="65913,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td+QIAAKoJAAAOAAAAZHJzL2Uyb0RvYy54bWzsVltv0zAUfkfiP1h+Z7n0sjZaOo3dhDRg&#10;YkM8O46TWHNsY7tNx6/n2GnTagWBhpCYRB5SH1++nO87l/rkdN0KtGLGciVznBzFGDFJVcllnePP&#10;91dvZhhZR2RJhJIsx4/M4tPF61cnnc5YqholSmYQgEibdTrHjXM6iyJLG9YSe6Q0k7BYKdMSB6ap&#10;o9KQDtBbEaVxPI06ZUptFGXWwuxFv4gXAb+qGHUfq8oyh0SOwTcX3ia8C/+OFickqw3RDacbN8gz&#10;vGgJl/DRAeqCOIKWhh9AtZwaZVXljqhqI1VVnLLAAdgk8RM210YtdeBSZ12tB5lA2ic6PRuWfljd&#10;GsTLHKdjjCRpIUbhswhsEKfTdQZ7ro2+07dmM1H3lue7rkzrf4EJWgdZHwdZ2dohCpPTyTwZxaA+&#10;hbUkSY+PJ7NeeNpAdA7O0ebyFyej7Ycj79/gTqchiexOJ/tnOt01RLMgv/UabHVKtzrde4Jv1Rql&#10;vVJhl5cJuTVMA9eQElbfKPpgkVTnDZE1OzNGdQ0jJbiX+JNAYjjqFbeZ9SBF916VEA6ydCoA/Y7W&#10;o3SezMaHWg+KkUwb666ZapEf5NhAjQR4srqxzruz2+Ija5Xg5RUXIhimLs6FQSsC9XQVnsDgyTYh&#10;UQdxH03iXoGfQsTh+RFEyx00BsHbHM+GTSTzul3KEtwkmSNc9GNwWUg/xULJAw9vqCVA3DVlhwqx&#10;NJ8IJPkkBjCMSu6Zj2ZJb0A/mIz7jyAiamhkDiOj3BfumpAEPqU9oldsoF8IQh965YRuSK9JgNnw&#10;2ewOig6+BGvPzRB8H+8+8m5drEM5HnsQnwuFKh8hG8CdUF7Qa2HQKPMNow76Vo7t1yUxDCPxTkJG&#10;zZOxD78LxnhynIJh9leK/RUiKUAFvv3w3IXm6MlKdQaZV/GQEztPNvkKddb79/cLbvSPFBzU1nw8&#10;BT0PW9xB2SXpZJMF26r9X3YvoeymL6Hswr8eXAhCL9lcXvyNY98OZbq7Yi2+AwAA//8DAFBLAwQU&#10;AAYACAAAACEA4geJmuAAAAAKAQAADwAAAGRycy9kb3ducmV2LnhtbEyPQWvCQBCF74X+h2WE3nQ3&#10;kbYasxGRticpqIXS25qMSTA7G7JrEv99x1N7mhne48330vVoG9Fj52tHGqKZAoGUu6KmUsPX8X26&#10;AOGDocI0jlDDDT2ss8eH1CSFG2iP/SGUgkPIJ0ZDFUKbSOnzCq3xM9cisXZ2nTWBz66URWcGDreN&#10;jJV6kdbUxB8q0+K2wvxyuFoNH4MZNvPord9dztvbz/H583sXodZPk3GzAhFwDH9muOMzOmTMdHJX&#10;KrxoNExfY3ZqiGOed13NFXc58bZcLkBmqfxfIfsFAAD//wMAUEsBAi0AFAAGAAgAAAAhALaDOJL+&#10;AAAA4QEAABMAAAAAAAAAAAAAAAAAAAAAAFtDb250ZW50X1R5cGVzXS54bWxQSwECLQAUAAYACAAA&#10;ACEAOP0h/9YAAACUAQAACwAAAAAAAAAAAAAAAAAvAQAAX3JlbHMvLnJlbHNQSwECLQAUAAYACAAA&#10;ACEAMhxbXfkCAACqCQAADgAAAAAAAAAAAAAAAAAuAgAAZHJzL2Uyb0RvYy54bWxQSwECLQAUAAYA&#10;CAAAACEA4geJmuAAAAAKAQAADwAAAAAAAAAAAAAAAABTBQAAZHJzL2Rvd25yZXYueG1sUEsFBgAA&#10;AAAEAAQA8wAAAGAGAAAAAA==&#10;">
                <v:shape id="Text Box 2" o:spid="_x0000_s1033" type="#_x0000_t202" style="position:absolute;width:32918;height:1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eSMUA&#10;AADbAAAADwAAAGRycy9kb3ducmV2LnhtbESPQWvCQBSE7wX/w/IKXqRuDLTY6CoqCF56MBH0+Mw+&#10;k9Ds27C7mvjvu4VCj8PMfMMs14NpxYOcbywrmE0TEMSl1Q1XCk7F/m0Owgdkja1lUvAkD+vV6GWJ&#10;mbY9H+mRh0pECPsMFdQhdJmUvqzJoJ/ajjh6N+sMhihdJbXDPsJNK9Mk+ZAGG44LNXa0q6n8zu9G&#10;Qd9yfr18Fu603W3ej1/7++R8myg1fh02CxCBhvAf/msftII0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95IxQAAANsAAAAPAAAAAAAAAAAAAAAAAJgCAABkcnMv&#10;ZG93bnJldi54bWxQSwUGAAAAAAQABAD1AAAAigMAAAAA&#10;" strokeweight=".5pt">
                  <v:shadow on="t" color="black" opacity="26214f" origin=",-.5" offset="0,3pt"/>
                  <v:textbox>
                    <w:txbxContent>
                      <w:p w:rsidR="006F1C86" w:rsidRDefault="006F1C86" w:rsidP="006F1C86">
                        <w:pPr>
                          <w:pStyle w:val="NoSpacing"/>
                        </w:pPr>
                        <w:r>
                          <w:t xml:space="preserve">Objectives: </w:t>
                        </w:r>
                      </w:p>
                      <w:p w:rsidR="006F1C86" w:rsidRDefault="005B2CEC" w:rsidP="006F1C86">
                        <w:pPr>
                          <w:pStyle w:val="NoSpacing"/>
                          <w:numPr>
                            <w:ilvl w:val="0"/>
                            <w:numId w:val="2"/>
                          </w:numPr>
                          <w:ind w:left="180" w:hanging="180"/>
                        </w:pPr>
                        <w:proofErr w:type="gramStart"/>
                        <w:r>
                          <w:t>Increase understanding of early settlers by connecting their choices to similar choices today.</w:t>
                        </w:r>
                        <w:proofErr w:type="gramEnd"/>
                      </w:p>
                      <w:p w:rsidR="006F1C86" w:rsidRDefault="000B3986" w:rsidP="006F1C86">
                        <w:pPr>
                          <w:pStyle w:val="NoSpacing"/>
                          <w:numPr>
                            <w:ilvl w:val="0"/>
                            <w:numId w:val="2"/>
                          </w:numPr>
                          <w:ind w:left="180" w:hanging="180"/>
                        </w:pPr>
                        <w:r>
                          <w:t>T</w:t>
                        </w:r>
                        <w:r w:rsidR="006F1C86">
                          <w:t>hink creatively to balance living needs/desires with available room.</w:t>
                        </w:r>
                      </w:p>
                      <w:p w:rsidR="006F1C86" w:rsidRDefault="006F1C86" w:rsidP="006F1C86">
                        <w:pPr>
                          <w:pStyle w:val="NoSpacing"/>
                          <w:tabs>
                            <w:tab w:val="left" w:pos="180"/>
                            <w:tab w:val="left" w:pos="540"/>
                          </w:tabs>
                          <w:ind w:left="180"/>
                        </w:pPr>
                      </w:p>
                    </w:txbxContent>
                  </v:textbox>
                </v:shape>
                <v:shape id="Text Box 2" o:spid="_x0000_s1034" type="#_x0000_t202" style="position:absolute;left:32994;width:32919;height:1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708UA&#10;AADbAAAADwAAAGRycy9kb3ducmV2LnhtbESPQWvCQBSE70L/w/IKvUjdVFHa6CpWELx4MBHa42v2&#10;mQSzb8PuatJ/7wqCx2FmvmEWq9404krO15YVfIwSEMSF1TWXCo759v0ThA/IGhvLpOCfPKyWL4MF&#10;ptp2fKBrFkoRIexTVFCF0KZS+qIig35kW+LonawzGKJ0pdQOuwg3jRwnyUwarDkuVNjSpqLinF2M&#10;gq7h7O/3K3fH7816ethvL8Of01Cpt9d+PQcRqA/P8KO90wrGE7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3vTxQAAANsAAAAPAAAAAAAAAAAAAAAAAJgCAABkcnMv&#10;ZG93bnJldi54bWxQSwUGAAAAAAQABAD1AAAAigMAAAAA&#10;" strokeweight=".5pt">
                  <v:shadow on="t" color="black" opacity="26214f" origin=",-.5" offset="0,3pt"/>
                  <v:textbox>
                    <w:txbxContent>
                      <w:p w:rsidR="006F1C86" w:rsidRDefault="006F1C86" w:rsidP="006F1C86">
                        <w:pPr>
                          <w:pStyle w:val="NoSpacing"/>
                        </w:pPr>
                        <w:r>
                          <w:t>Outcomes: Students will:</w:t>
                        </w:r>
                      </w:p>
                      <w:p w:rsidR="006F1C86" w:rsidRDefault="006F1C86" w:rsidP="006F1C86">
                        <w:pPr>
                          <w:pStyle w:val="NoSpacing"/>
                          <w:numPr>
                            <w:ilvl w:val="0"/>
                            <w:numId w:val="1"/>
                          </w:numPr>
                          <w:tabs>
                            <w:tab w:val="left" w:pos="180"/>
                          </w:tabs>
                          <w:ind w:left="180" w:hanging="180"/>
                        </w:pPr>
                        <w:r>
                          <w:t xml:space="preserve">Analyze space and draw conclusions about what needs/wants </w:t>
                        </w:r>
                        <w:proofErr w:type="gramStart"/>
                        <w:r>
                          <w:t>can be fulfilled</w:t>
                        </w:r>
                        <w:proofErr w:type="gramEnd"/>
                        <w:r>
                          <w:t>.</w:t>
                        </w:r>
                      </w:p>
                      <w:p w:rsidR="006F1C86" w:rsidRDefault="006F1C86" w:rsidP="006F1C86">
                        <w:pPr>
                          <w:pStyle w:val="NoSpacing"/>
                          <w:numPr>
                            <w:ilvl w:val="0"/>
                            <w:numId w:val="1"/>
                          </w:numPr>
                          <w:tabs>
                            <w:tab w:val="left" w:pos="180"/>
                          </w:tabs>
                          <w:ind w:left="180" w:hanging="180"/>
                        </w:pPr>
                        <w:r>
                          <w:t>Draw a home floor plan, utilizing creative thinking skills.</w:t>
                        </w:r>
                        <w:r>
                          <w:t xml:space="preserve"> </w:t>
                        </w:r>
                      </w:p>
                    </w:txbxContent>
                  </v:textbox>
                </v:shape>
              </v:group>
            </w:pict>
          </mc:Fallback>
        </mc:AlternateContent>
      </w:r>
    </w:p>
    <w:p w:rsidR="005B2CEC" w:rsidRPr="00B02E6A" w:rsidRDefault="005B2CEC" w:rsidP="008424E5">
      <w:pPr>
        <w:pStyle w:val="NoSpacing"/>
        <w:rPr>
          <w:b/>
          <w:sz w:val="28"/>
          <w:szCs w:val="28"/>
        </w:rPr>
      </w:pPr>
    </w:p>
    <w:p w:rsidR="002B6C0C" w:rsidRDefault="002B6C0C"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4C59E9" w:rsidP="008424E5">
      <w:pPr>
        <w:pStyle w:val="NoSpacing"/>
      </w:pPr>
      <w:r>
        <w:t>Materials needed: Blank paper and pencils/erasers.</w:t>
      </w:r>
      <w:r w:rsidR="005B2CEC">
        <w:t xml:space="preserve"> Template of elements provided if you’d like to use it.</w:t>
      </w:r>
      <w:r>
        <w:t xml:space="preserve"> </w:t>
      </w:r>
    </w:p>
    <w:p w:rsidR="004C59E9" w:rsidRDefault="004C59E9" w:rsidP="008424E5">
      <w:pPr>
        <w:pStyle w:val="NoSpacing"/>
      </w:pPr>
    </w:p>
    <w:p w:rsidR="004C59E9" w:rsidRDefault="00D839E8" w:rsidP="008424E5">
      <w:pPr>
        <w:pStyle w:val="NoSpacing"/>
        <w:pBdr>
          <w:bottom w:val="single" w:sz="12" w:space="1" w:color="auto"/>
        </w:pBdr>
      </w:pPr>
      <w:r>
        <w:t xml:space="preserve">If you’d like to do this activity only – it </w:t>
      </w:r>
      <w:proofErr w:type="gramStart"/>
      <w:r>
        <w:t>is explained</w:t>
      </w:r>
      <w:proofErr w:type="gramEnd"/>
      <w:r>
        <w:t xml:space="preserve"> from roughly 5:01 to 5:55 on the video. It is a </w:t>
      </w:r>
      <w:r w:rsidR="004C59E9">
        <w:t>straightforward activity.</w:t>
      </w:r>
      <w:r>
        <w:t xml:space="preserve"> I’ve included a helps sheet in this pdf with elements of home design (bed, chairs</w:t>
      </w:r>
      <w:r w:rsidR="000C540C">
        <w:t>, windows, doors</w:t>
      </w:r>
      <w:r>
        <w:t>). You</w:t>
      </w:r>
      <w:r w:rsidR="00BF666C">
        <w:t xml:space="preserve"> may need to point out the windows/doors. Also, you</w:t>
      </w:r>
      <w:r>
        <w:t xml:space="preserve"> might not want this, but it’s here if you do.</w:t>
      </w:r>
      <w:r w:rsidR="004C59E9">
        <w:t xml:space="preserve"> </w:t>
      </w:r>
      <w:r w:rsidR="005B2CEC">
        <w:t>Students might enjoy seeing their “homes” displayed or having the chance to explain/show their choices to their co-students.</w:t>
      </w:r>
    </w:p>
    <w:p w:rsidR="00AA678B" w:rsidRDefault="00AA678B" w:rsidP="008424E5">
      <w:pPr>
        <w:pStyle w:val="NoSpacing"/>
        <w:pBdr>
          <w:bottom w:val="single" w:sz="12" w:space="1" w:color="auto"/>
        </w:pBdr>
      </w:pPr>
    </w:p>
    <w:p w:rsidR="00AA678B" w:rsidRDefault="00AA678B" w:rsidP="008424E5">
      <w:pPr>
        <w:pStyle w:val="NoSpacing"/>
      </w:pPr>
    </w:p>
    <w:p w:rsidR="00AA678B" w:rsidRDefault="00AA678B" w:rsidP="008424E5">
      <w:pPr>
        <w:pStyle w:val="NoSpacing"/>
        <w:rPr>
          <w:u w:val="single"/>
        </w:rPr>
      </w:pPr>
      <w:r>
        <w:softHyphen/>
      </w:r>
      <w:r>
        <w:softHyphen/>
      </w:r>
      <w:r>
        <w:softHyphen/>
      </w:r>
      <w:r>
        <w:rPr>
          <w:u w:val="single"/>
        </w:rPr>
        <w:t>Time breakdown:</w:t>
      </w:r>
    </w:p>
    <w:p w:rsidR="00AA678B" w:rsidRDefault="00AA678B" w:rsidP="008424E5">
      <w:pPr>
        <w:pStyle w:val="NoSpacing"/>
        <w:rPr>
          <w:u w:val="single"/>
        </w:rPr>
      </w:pPr>
    </w:p>
    <w:p w:rsidR="00AA678B" w:rsidRDefault="00AA678B" w:rsidP="008424E5">
      <w:pPr>
        <w:pStyle w:val="NoSpacing"/>
      </w:pPr>
      <w:r>
        <w:t xml:space="preserve">Pack Your Wagon video: </w:t>
      </w:r>
      <w:r>
        <w:tab/>
        <w:t xml:space="preserve">  </w:t>
      </w:r>
      <w:r w:rsidR="00F20FAE">
        <w:t>7:03</w:t>
      </w:r>
      <w:r>
        <w:tab/>
      </w:r>
      <w:r>
        <w:tab/>
      </w:r>
      <w:r>
        <w:tab/>
        <w:t>Mapping Your Way:</w:t>
      </w:r>
      <w:r>
        <w:tab/>
        <w:t>10:00</w:t>
      </w:r>
    </w:p>
    <w:p w:rsidR="00AA678B" w:rsidRDefault="00AA678B" w:rsidP="008424E5">
      <w:pPr>
        <w:pStyle w:val="NoSpacing"/>
      </w:pPr>
      <w:r>
        <w:t>PYW Activity:</w:t>
      </w:r>
      <w:r>
        <w:tab/>
      </w:r>
      <w:r>
        <w:tab/>
      </w:r>
      <w:r>
        <w:tab/>
        <w:t>15:00</w:t>
      </w:r>
      <w:r>
        <w:tab/>
      </w:r>
      <w:r>
        <w:tab/>
      </w:r>
      <w:r>
        <w:tab/>
        <w:t>Designing Home:</w:t>
      </w:r>
      <w:r>
        <w:tab/>
        <w:t>10:00</w:t>
      </w:r>
    </w:p>
    <w:p w:rsidR="00AA678B" w:rsidRDefault="00AA678B" w:rsidP="008424E5">
      <w:pPr>
        <w:pStyle w:val="NoSpacing"/>
      </w:pPr>
      <w:proofErr w:type="gramStart"/>
      <w:r>
        <w:t>Time:  Approx.</w:t>
      </w:r>
      <w:proofErr w:type="gramEnd"/>
      <w:r>
        <w:tab/>
      </w:r>
      <w:r>
        <w:tab/>
      </w:r>
      <w:r>
        <w:tab/>
        <w:t>2</w:t>
      </w:r>
      <w:r w:rsidR="00F20FAE">
        <w:t>3</w:t>
      </w:r>
      <w:bookmarkStart w:id="0" w:name="_GoBack"/>
      <w:bookmarkEnd w:id="0"/>
      <w:r>
        <w:t>:00</w:t>
      </w:r>
      <w:r>
        <w:tab/>
      </w:r>
      <w:r>
        <w:tab/>
      </w:r>
      <w:r>
        <w:tab/>
        <w:t>Sharing time:</w:t>
      </w:r>
      <w:r>
        <w:tab/>
      </w:r>
      <w:r>
        <w:tab/>
        <w:t>15:00-20:00</w:t>
      </w:r>
    </w:p>
    <w:p w:rsidR="00AA678B" w:rsidRDefault="00AA678B" w:rsidP="008424E5">
      <w:pPr>
        <w:pStyle w:val="NoSpacing"/>
      </w:pPr>
    </w:p>
    <w:p w:rsidR="00AA678B" w:rsidRPr="00AA678B" w:rsidRDefault="00AA678B" w:rsidP="008424E5">
      <w:pPr>
        <w:pStyle w:val="NoSpacing"/>
      </w:pPr>
      <w:proofErr w:type="gramStart"/>
      <w:r>
        <w:t>Time for video and activity approximately 25-30 minutes.</w:t>
      </w:r>
      <w:proofErr w:type="gramEnd"/>
      <w:r>
        <w:t xml:space="preserve"> Additional activities/elements </w:t>
      </w:r>
      <w:proofErr w:type="gramStart"/>
      <w:r>
        <w:t>could be added</w:t>
      </w:r>
      <w:proofErr w:type="gramEnd"/>
      <w:r>
        <w:t xml:space="preserve"> if/as desired, but would require more time. </w:t>
      </w:r>
      <w:proofErr w:type="gramStart"/>
      <w:r>
        <w:t>Time for activities in the activity packet are</w:t>
      </w:r>
      <w:proofErr w:type="gramEnd"/>
      <w:r>
        <w:t xml:space="preserve"> not included.</w:t>
      </w:r>
    </w:p>
    <w:p w:rsidR="00AA678B" w:rsidRDefault="00AA678B"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8424E5" w:rsidRDefault="008424E5" w:rsidP="008424E5">
      <w:pPr>
        <w:pStyle w:val="NoSpacing"/>
      </w:pPr>
    </w:p>
    <w:sectPr w:rsidR="008424E5" w:rsidSect="009F7A89">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058"/>
    <w:multiLevelType w:val="hybridMultilevel"/>
    <w:tmpl w:val="6C3C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8D0D54"/>
    <w:multiLevelType w:val="hybridMultilevel"/>
    <w:tmpl w:val="1D7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BF"/>
    <w:rsid w:val="000B3986"/>
    <w:rsid w:val="000C540C"/>
    <w:rsid w:val="001A445D"/>
    <w:rsid w:val="001A59E5"/>
    <w:rsid w:val="001D16A3"/>
    <w:rsid w:val="002B6C0C"/>
    <w:rsid w:val="004C59E9"/>
    <w:rsid w:val="004E3ABF"/>
    <w:rsid w:val="005755A1"/>
    <w:rsid w:val="005B2CEC"/>
    <w:rsid w:val="00630221"/>
    <w:rsid w:val="0067436C"/>
    <w:rsid w:val="006E1A80"/>
    <w:rsid w:val="006F1C86"/>
    <w:rsid w:val="00726BC1"/>
    <w:rsid w:val="0073196D"/>
    <w:rsid w:val="00743F52"/>
    <w:rsid w:val="00791566"/>
    <w:rsid w:val="008424E5"/>
    <w:rsid w:val="008B64E1"/>
    <w:rsid w:val="009058E7"/>
    <w:rsid w:val="00957BFE"/>
    <w:rsid w:val="009C4BE0"/>
    <w:rsid w:val="009F7A89"/>
    <w:rsid w:val="00A55859"/>
    <w:rsid w:val="00AA678B"/>
    <w:rsid w:val="00AD6A2A"/>
    <w:rsid w:val="00B02E6A"/>
    <w:rsid w:val="00B25512"/>
    <w:rsid w:val="00BF666C"/>
    <w:rsid w:val="00D839E8"/>
    <w:rsid w:val="00DD1D22"/>
    <w:rsid w:val="00DE1AA5"/>
    <w:rsid w:val="00DE21BE"/>
    <w:rsid w:val="00E33AA9"/>
    <w:rsid w:val="00EE1694"/>
    <w:rsid w:val="00F20FAE"/>
    <w:rsid w:val="00F7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4E5"/>
    <w:pPr>
      <w:spacing w:after="0" w:line="240" w:lineRule="auto"/>
    </w:pPr>
  </w:style>
  <w:style w:type="paragraph" w:styleId="BalloonText">
    <w:name w:val="Balloon Text"/>
    <w:basedOn w:val="Normal"/>
    <w:link w:val="BalloonTextChar"/>
    <w:uiPriority w:val="99"/>
    <w:semiHidden/>
    <w:unhideWhenUsed/>
    <w:rsid w:val="001A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E5"/>
    <w:rPr>
      <w:rFonts w:ascii="Tahoma" w:hAnsi="Tahoma" w:cs="Tahoma"/>
      <w:sz w:val="16"/>
      <w:szCs w:val="16"/>
    </w:rPr>
  </w:style>
  <w:style w:type="paragraph" w:styleId="Title">
    <w:name w:val="Title"/>
    <w:basedOn w:val="Normal"/>
    <w:link w:val="TitleChar"/>
    <w:qFormat/>
    <w:rsid w:val="00EE169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E1694"/>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4E5"/>
    <w:pPr>
      <w:spacing w:after="0" w:line="240" w:lineRule="auto"/>
    </w:pPr>
  </w:style>
  <w:style w:type="paragraph" w:styleId="BalloonText">
    <w:name w:val="Balloon Text"/>
    <w:basedOn w:val="Normal"/>
    <w:link w:val="BalloonTextChar"/>
    <w:uiPriority w:val="99"/>
    <w:semiHidden/>
    <w:unhideWhenUsed/>
    <w:rsid w:val="001A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E5"/>
    <w:rPr>
      <w:rFonts w:ascii="Tahoma" w:hAnsi="Tahoma" w:cs="Tahoma"/>
      <w:sz w:val="16"/>
      <w:szCs w:val="16"/>
    </w:rPr>
  </w:style>
  <w:style w:type="paragraph" w:styleId="Title">
    <w:name w:val="Title"/>
    <w:basedOn w:val="Normal"/>
    <w:link w:val="TitleChar"/>
    <w:qFormat/>
    <w:rsid w:val="00EE169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E169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Salina</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millern</dc:creator>
  <cp:lastModifiedBy>millern</cp:lastModifiedBy>
  <cp:revision>14</cp:revision>
  <cp:lastPrinted>2021-01-14T19:45:00Z</cp:lastPrinted>
  <dcterms:created xsi:type="dcterms:W3CDTF">2021-01-12T23:44:00Z</dcterms:created>
  <dcterms:modified xsi:type="dcterms:W3CDTF">2021-01-15T19:04:00Z</dcterms:modified>
</cp:coreProperties>
</file>